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86B77D" w14:textId="77777777" w:rsidR="007419A3" w:rsidRDefault="007419A3" w:rsidP="007419A3">
      <w:pPr>
        <w:ind w:firstLineChars="49" w:firstLine="318"/>
        <w:rPr>
          <w:rFonts w:ascii="迷你简特粗宋" w:eastAsia="迷你简特粗宋" w:hAnsi="新宋体"/>
          <w:color w:val="FF0000"/>
          <w:spacing w:val="-30"/>
          <w:w w:val="85"/>
          <w:sz w:val="84"/>
          <w:szCs w:val="84"/>
        </w:rPr>
      </w:pPr>
      <w:r>
        <w:rPr>
          <w:rFonts w:ascii="迷你简特粗宋" w:eastAsia="迷你简特粗宋" w:hAnsi="新宋体" w:hint="eastAsia"/>
          <w:color w:val="FF0000"/>
          <w:spacing w:val="-30"/>
          <w:w w:val="85"/>
          <w:sz w:val="84"/>
          <w:szCs w:val="84"/>
        </w:rPr>
        <w:t>徐州幼儿师范高等专科学校</w:t>
      </w:r>
    </w:p>
    <w:p w14:paraId="1D3A2E39" w14:textId="77777777" w:rsidR="007419A3" w:rsidRDefault="007419A3" w:rsidP="007419A3">
      <w:pPr>
        <w:jc w:val="center"/>
        <w:rPr>
          <w:rFonts w:ascii="迷你简特粗宋" w:eastAsia="迷你简特粗宋" w:hAnsi="新宋体"/>
          <w:color w:val="FF0000"/>
          <w:spacing w:val="-30"/>
          <w:w w:val="85"/>
          <w:sz w:val="84"/>
          <w:szCs w:val="84"/>
        </w:rPr>
      </w:pPr>
      <w:r>
        <w:rPr>
          <w:rFonts w:ascii="迷你简特粗宋" w:eastAsia="迷你简特粗宋" w:hAnsi="新宋体" w:hint="eastAsia"/>
          <w:color w:val="FF0000"/>
          <w:spacing w:val="-30"/>
          <w:w w:val="85"/>
          <w:sz w:val="84"/>
          <w:szCs w:val="84"/>
        </w:rPr>
        <w:t>组织人事处文件</w:t>
      </w:r>
    </w:p>
    <w:p w14:paraId="5C0C0544" w14:textId="77777777" w:rsidR="007419A3" w:rsidRDefault="007419A3" w:rsidP="007419A3">
      <w:pPr>
        <w:jc w:val="center"/>
        <w:rPr>
          <w:b/>
          <w:sz w:val="36"/>
          <w:szCs w:val="36"/>
        </w:rPr>
      </w:pPr>
    </w:p>
    <w:p w14:paraId="5432E342" w14:textId="51A68E59" w:rsidR="007419A3" w:rsidRDefault="007419A3" w:rsidP="007419A3">
      <w:pPr>
        <w:spacing w:line="440" w:lineRule="exact"/>
        <w:jc w:val="center"/>
        <w:rPr>
          <w:rFonts w:ascii="仿宋_GB2312" w:eastAsia="仿宋_GB2312"/>
          <w:color w:val="000000"/>
          <w:sz w:val="28"/>
          <w:szCs w:val="28"/>
        </w:rPr>
      </w:pPr>
      <w:r>
        <w:rPr>
          <w:rFonts w:ascii="仿宋_GB2312" w:eastAsia="仿宋_GB2312" w:hint="eastAsia"/>
          <w:color w:val="000000"/>
          <w:sz w:val="28"/>
          <w:szCs w:val="28"/>
        </w:rPr>
        <w:t>徐幼组人〔201</w:t>
      </w:r>
      <w:r>
        <w:rPr>
          <w:rFonts w:ascii="仿宋_GB2312" w:eastAsia="仿宋_GB2312"/>
          <w:color w:val="000000"/>
          <w:sz w:val="28"/>
          <w:szCs w:val="28"/>
        </w:rPr>
        <w:t>9</w:t>
      </w:r>
      <w:r>
        <w:rPr>
          <w:rFonts w:ascii="仿宋_GB2312" w:eastAsia="仿宋_GB2312" w:hint="eastAsia"/>
          <w:color w:val="000000"/>
          <w:sz w:val="28"/>
          <w:szCs w:val="28"/>
        </w:rPr>
        <w:t>〕</w:t>
      </w:r>
      <w:r w:rsidR="00A30C6B">
        <w:rPr>
          <w:rFonts w:ascii="仿宋_GB2312" w:eastAsia="仿宋_GB2312"/>
          <w:color w:val="000000"/>
          <w:sz w:val="28"/>
          <w:szCs w:val="28"/>
        </w:rPr>
        <w:t>3</w:t>
      </w:r>
      <w:bookmarkStart w:id="0" w:name="_GoBack"/>
      <w:bookmarkEnd w:id="0"/>
      <w:r>
        <w:rPr>
          <w:rFonts w:ascii="仿宋_GB2312" w:eastAsia="仿宋_GB2312" w:hint="eastAsia"/>
          <w:color w:val="000000"/>
          <w:sz w:val="28"/>
          <w:szCs w:val="28"/>
        </w:rPr>
        <w:t>号</w:t>
      </w:r>
    </w:p>
    <w:p w14:paraId="3F4547D9" w14:textId="77777777" w:rsidR="007419A3" w:rsidRDefault="007419A3" w:rsidP="007419A3">
      <w:pPr>
        <w:widowControl/>
        <w:shd w:val="clear" w:color="auto" w:fill="FFFFFF"/>
        <w:snapToGrid w:val="0"/>
        <w:spacing w:before="100" w:beforeAutospacing="1" w:after="100" w:afterAutospacing="1"/>
        <w:jc w:val="center"/>
        <w:rPr>
          <w:rFonts w:ascii="宋体" w:hAnsi="宋体" w:cs="宋体"/>
          <w:color w:val="000000"/>
          <w:kern w:val="0"/>
          <w:sz w:val="24"/>
        </w:rPr>
      </w:pPr>
      <w:r w:rsidRPr="00107415">
        <w:rPr>
          <w:rFonts w:ascii="宋体" w:hAnsi="宋体" w:cs="宋体"/>
          <w:color w:val="000000"/>
          <w:kern w:val="0"/>
          <w:sz w:val="24"/>
        </w:rPr>
        <w:fldChar w:fldCharType="begin"/>
      </w:r>
      <w:r w:rsidRPr="00107415">
        <w:rPr>
          <w:rFonts w:ascii="宋体" w:hAnsi="宋体" w:cs="宋体"/>
          <w:color w:val="000000"/>
          <w:kern w:val="0"/>
          <w:sz w:val="24"/>
        </w:rPr>
        <w:instrText xml:space="preserve"> INCLUDEPICTURE "http://static.xzyz.edu.cn/upload/29/201410/2014103023042668/image001.gif" \* MERGEFORMATINET </w:instrText>
      </w:r>
      <w:r w:rsidRPr="00107415">
        <w:rPr>
          <w:rFonts w:ascii="宋体" w:hAnsi="宋体" w:cs="宋体"/>
          <w:color w:val="000000"/>
          <w:kern w:val="0"/>
          <w:sz w:val="24"/>
        </w:rPr>
        <w:fldChar w:fldCharType="separate"/>
      </w:r>
      <w:r>
        <w:rPr>
          <w:rFonts w:ascii="宋体" w:hAnsi="宋体" w:cs="宋体"/>
          <w:color w:val="000000"/>
          <w:kern w:val="0"/>
          <w:sz w:val="24"/>
        </w:rPr>
        <w:fldChar w:fldCharType="begin"/>
      </w:r>
      <w:r>
        <w:rPr>
          <w:rFonts w:ascii="宋体" w:hAnsi="宋体" w:cs="宋体"/>
          <w:color w:val="000000"/>
          <w:kern w:val="0"/>
          <w:sz w:val="24"/>
        </w:rPr>
        <w:instrText xml:space="preserve"> INCLUDEPICTURE  "http://static.xzyz.edu.cn/upload/29/201410/2014103023042668/image001.gif" \* MERGEFORMATINET </w:instrText>
      </w:r>
      <w:r>
        <w:rPr>
          <w:rFonts w:ascii="宋体" w:hAnsi="宋体" w:cs="宋体"/>
          <w:color w:val="000000"/>
          <w:kern w:val="0"/>
          <w:sz w:val="24"/>
        </w:rPr>
        <w:fldChar w:fldCharType="separate"/>
      </w:r>
      <w:r>
        <w:rPr>
          <w:rFonts w:ascii="宋体" w:hAnsi="宋体" w:cs="宋体"/>
          <w:color w:val="000000"/>
          <w:kern w:val="0"/>
          <w:sz w:val="24"/>
        </w:rPr>
        <w:fldChar w:fldCharType="begin"/>
      </w:r>
      <w:r>
        <w:rPr>
          <w:rFonts w:ascii="宋体" w:hAnsi="宋体" w:cs="宋体"/>
          <w:color w:val="000000"/>
          <w:kern w:val="0"/>
          <w:sz w:val="24"/>
        </w:rPr>
        <w:instrText xml:space="preserve"> INCLUDEPICTURE  "http://static.xzyz.edu.cn/upload/29/201410/2014103023042668/image001.gif" \* MERGEFORMATINET </w:instrText>
      </w:r>
      <w:r>
        <w:rPr>
          <w:rFonts w:ascii="宋体" w:hAnsi="宋体" w:cs="宋体"/>
          <w:color w:val="000000"/>
          <w:kern w:val="0"/>
          <w:sz w:val="24"/>
        </w:rPr>
        <w:fldChar w:fldCharType="separate"/>
      </w:r>
      <w:r w:rsidR="009B7515">
        <w:rPr>
          <w:rFonts w:ascii="宋体" w:hAnsi="宋体" w:cs="宋体"/>
          <w:color w:val="000000"/>
          <w:kern w:val="0"/>
          <w:sz w:val="24"/>
        </w:rPr>
        <w:fldChar w:fldCharType="begin"/>
      </w:r>
      <w:r w:rsidR="009B7515">
        <w:rPr>
          <w:rFonts w:ascii="宋体" w:hAnsi="宋体" w:cs="宋体"/>
          <w:color w:val="000000"/>
          <w:kern w:val="0"/>
          <w:sz w:val="24"/>
        </w:rPr>
        <w:instrText xml:space="preserve"> INCLUDEPICTURE  "http://static.xzyz.edu.cn/upload/29/201410/2014103023042668/image001.gif" \* MERGEFORMATINET </w:instrText>
      </w:r>
      <w:r w:rsidR="009B7515">
        <w:rPr>
          <w:rFonts w:ascii="宋体" w:hAnsi="宋体" w:cs="宋体"/>
          <w:color w:val="000000"/>
          <w:kern w:val="0"/>
          <w:sz w:val="24"/>
        </w:rPr>
        <w:fldChar w:fldCharType="separate"/>
      </w:r>
      <w:r w:rsidR="00B90C4E">
        <w:rPr>
          <w:rFonts w:ascii="宋体" w:hAnsi="宋体" w:cs="宋体"/>
          <w:color w:val="000000"/>
          <w:kern w:val="0"/>
          <w:sz w:val="24"/>
        </w:rPr>
        <w:fldChar w:fldCharType="begin"/>
      </w:r>
      <w:r w:rsidR="00B90C4E">
        <w:rPr>
          <w:rFonts w:ascii="宋体" w:hAnsi="宋体" w:cs="宋体"/>
          <w:color w:val="000000"/>
          <w:kern w:val="0"/>
          <w:sz w:val="24"/>
        </w:rPr>
        <w:instrText xml:space="preserve"> </w:instrText>
      </w:r>
      <w:r w:rsidR="00B90C4E">
        <w:rPr>
          <w:rFonts w:ascii="宋体" w:hAnsi="宋体" w:cs="宋体"/>
          <w:color w:val="000000"/>
          <w:kern w:val="0"/>
          <w:sz w:val="24"/>
        </w:rPr>
        <w:instrText>INCLUDEPICTURE  "http://static.xzyz.edu.cn/upload/29/201410/20141030</w:instrText>
      </w:r>
      <w:r w:rsidR="00B90C4E">
        <w:rPr>
          <w:rFonts w:ascii="宋体" w:hAnsi="宋体" w:cs="宋体"/>
          <w:color w:val="000000"/>
          <w:kern w:val="0"/>
          <w:sz w:val="24"/>
        </w:rPr>
        <w:instrText>23042668/image001.gif" \* MERGEFORMATINET</w:instrText>
      </w:r>
      <w:r w:rsidR="00B90C4E">
        <w:rPr>
          <w:rFonts w:ascii="宋体" w:hAnsi="宋体" w:cs="宋体"/>
          <w:color w:val="000000"/>
          <w:kern w:val="0"/>
          <w:sz w:val="24"/>
        </w:rPr>
        <w:instrText xml:space="preserve"> </w:instrText>
      </w:r>
      <w:r w:rsidR="00B90C4E">
        <w:rPr>
          <w:rFonts w:ascii="宋体" w:hAnsi="宋体" w:cs="宋体"/>
          <w:color w:val="000000"/>
          <w:kern w:val="0"/>
          <w:sz w:val="24"/>
        </w:rPr>
        <w:fldChar w:fldCharType="separate"/>
      </w:r>
      <w:r w:rsidR="00B90C4E">
        <w:rPr>
          <w:rFonts w:ascii="宋体" w:hAnsi="宋体" w:cs="宋体"/>
          <w:color w:val="000000"/>
          <w:kern w:val="0"/>
          <w:sz w:val="24"/>
        </w:rPr>
        <w:pict w14:anchorId="7C19881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3pt;height:3pt">
            <v:imagedata r:id="rId6" r:href="rId7"/>
          </v:shape>
        </w:pict>
      </w:r>
      <w:r w:rsidR="00B90C4E">
        <w:rPr>
          <w:rFonts w:ascii="宋体" w:hAnsi="宋体" w:cs="宋体"/>
          <w:color w:val="000000"/>
          <w:kern w:val="0"/>
          <w:sz w:val="24"/>
        </w:rPr>
        <w:fldChar w:fldCharType="end"/>
      </w:r>
      <w:r w:rsidR="009B7515">
        <w:rPr>
          <w:rFonts w:ascii="宋体" w:hAnsi="宋体" w:cs="宋体"/>
          <w:color w:val="000000"/>
          <w:kern w:val="0"/>
          <w:sz w:val="24"/>
        </w:rPr>
        <w:fldChar w:fldCharType="end"/>
      </w:r>
      <w:r>
        <w:rPr>
          <w:rFonts w:ascii="宋体" w:hAnsi="宋体" w:cs="宋体"/>
          <w:color w:val="000000"/>
          <w:kern w:val="0"/>
          <w:sz w:val="24"/>
        </w:rPr>
        <w:fldChar w:fldCharType="end"/>
      </w:r>
      <w:r>
        <w:rPr>
          <w:rFonts w:ascii="宋体" w:hAnsi="宋体" w:cs="宋体"/>
          <w:color w:val="000000"/>
          <w:kern w:val="0"/>
          <w:sz w:val="24"/>
        </w:rPr>
        <w:fldChar w:fldCharType="end"/>
      </w:r>
      <w:r w:rsidRPr="00107415">
        <w:rPr>
          <w:rFonts w:ascii="宋体" w:hAnsi="宋体" w:cs="宋体"/>
          <w:color w:val="000000"/>
          <w:kern w:val="0"/>
          <w:sz w:val="24"/>
        </w:rPr>
        <w:fldChar w:fldCharType="end"/>
      </w:r>
    </w:p>
    <w:p w14:paraId="72A302CD" w14:textId="03BE7B0E" w:rsidR="007419A3" w:rsidRPr="004A1916" w:rsidRDefault="007419A3" w:rsidP="004A1916">
      <w:pPr>
        <w:jc w:val="center"/>
        <w:rPr>
          <w:rFonts w:ascii="仿宋" w:eastAsia="仿宋" w:hAnsi="仿宋"/>
          <w:b/>
          <w:sz w:val="28"/>
          <w:szCs w:val="28"/>
        </w:rPr>
      </w:pPr>
      <w:r w:rsidRPr="004A1916">
        <w:rPr>
          <w:rFonts w:ascii="仿宋" w:eastAsia="仿宋" w:hAnsi="仿宋" w:hint="eastAsia"/>
          <w:b/>
          <w:sz w:val="28"/>
          <w:szCs w:val="28"/>
        </w:rPr>
        <w:t>关于公布</w:t>
      </w:r>
      <w:r w:rsidRPr="004A1916">
        <w:rPr>
          <w:rFonts w:ascii="仿宋" w:eastAsia="仿宋" w:hAnsi="仿宋"/>
          <w:b/>
          <w:sz w:val="28"/>
          <w:szCs w:val="28"/>
        </w:rPr>
        <w:t>2014年度江苏高校“青蓝工程”期满考核结果的通知</w:t>
      </w:r>
    </w:p>
    <w:p w14:paraId="41010473" w14:textId="77777777" w:rsidR="006B4AB0" w:rsidRPr="006B4AB0" w:rsidRDefault="006B4AB0" w:rsidP="006B4AB0">
      <w:pPr>
        <w:widowControl/>
        <w:spacing w:line="600" w:lineRule="exact"/>
        <w:jc w:val="left"/>
        <w:rPr>
          <w:rFonts w:ascii="仿宋" w:eastAsia="仿宋" w:hAnsi="仿宋"/>
          <w:sz w:val="28"/>
          <w:szCs w:val="28"/>
        </w:rPr>
      </w:pPr>
      <w:r w:rsidRPr="006B4AB0">
        <w:rPr>
          <w:rFonts w:ascii="仿宋" w:eastAsia="仿宋" w:hAnsi="仿宋" w:hint="eastAsia"/>
          <w:sz w:val="28"/>
          <w:szCs w:val="28"/>
        </w:rPr>
        <w:t>各单位、各部门：</w:t>
      </w:r>
    </w:p>
    <w:p w14:paraId="625D4ACF" w14:textId="782769CF" w:rsidR="00220C40" w:rsidRDefault="004A1916" w:rsidP="004A1916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根据</w:t>
      </w:r>
      <w:r w:rsidR="007E118F">
        <w:rPr>
          <w:rFonts w:ascii="仿宋" w:eastAsia="仿宋" w:hAnsi="仿宋" w:hint="eastAsia"/>
          <w:sz w:val="28"/>
          <w:szCs w:val="28"/>
        </w:rPr>
        <w:t>《省教育厅关于公布2</w:t>
      </w:r>
      <w:r w:rsidR="007E118F">
        <w:rPr>
          <w:rFonts w:ascii="仿宋" w:eastAsia="仿宋" w:hAnsi="仿宋"/>
          <w:sz w:val="28"/>
          <w:szCs w:val="28"/>
        </w:rPr>
        <w:t>014</w:t>
      </w:r>
      <w:r w:rsidR="007E118F">
        <w:rPr>
          <w:rFonts w:ascii="仿宋" w:eastAsia="仿宋" w:hAnsi="仿宋" w:hint="eastAsia"/>
          <w:sz w:val="28"/>
          <w:szCs w:val="28"/>
        </w:rPr>
        <w:t>年度江苏高校“青蓝工程”期满考核结果的通知》（</w:t>
      </w:r>
      <w:proofErr w:type="gramStart"/>
      <w:r w:rsidR="007E118F">
        <w:rPr>
          <w:rFonts w:ascii="仿宋" w:eastAsia="仿宋" w:hAnsi="仿宋" w:hint="eastAsia"/>
          <w:sz w:val="28"/>
          <w:szCs w:val="28"/>
        </w:rPr>
        <w:t>苏教师</w:t>
      </w:r>
      <w:proofErr w:type="gramEnd"/>
      <w:r w:rsidR="007E118F">
        <w:rPr>
          <w:rFonts w:ascii="仿宋" w:eastAsia="仿宋" w:hAnsi="仿宋" w:hint="eastAsia"/>
          <w:sz w:val="28"/>
          <w:szCs w:val="28"/>
        </w:rPr>
        <w:t>[</w:t>
      </w:r>
      <w:r w:rsidR="007E118F">
        <w:rPr>
          <w:rFonts w:ascii="仿宋" w:eastAsia="仿宋" w:hAnsi="仿宋"/>
          <w:sz w:val="28"/>
          <w:szCs w:val="28"/>
        </w:rPr>
        <w:t>2018]25</w:t>
      </w:r>
      <w:r w:rsidR="007E118F">
        <w:rPr>
          <w:rFonts w:ascii="仿宋" w:eastAsia="仿宋" w:hAnsi="仿宋" w:hint="eastAsia"/>
          <w:sz w:val="28"/>
          <w:szCs w:val="28"/>
        </w:rPr>
        <w:t>号）</w:t>
      </w:r>
      <w:r>
        <w:rPr>
          <w:rFonts w:ascii="仿宋" w:eastAsia="仿宋" w:hAnsi="仿宋" w:hint="eastAsia"/>
          <w:sz w:val="28"/>
          <w:szCs w:val="28"/>
        </w:rPr>
        <w:t>，</w:t>
      </w:r>
      <w:r w:rsidRPr="004A1916">
        <w:rPr>
          <w:rFonts w:ascii="仿宋" w:eastAsia="仿宋" w:hAnsi="仿宋" w:hint="eastAsia"/>
          <w:sz w:val="28"/>
          <w:szCs w:val="28"/>
        </w:rPr>
        <w:t>经学校对江苏高校“青蓝工程”培养对象考核推荐、省教育厅认定</w:t>
      </w:r>
      <w:r>
        <w:rPr>
          <w:rFonts w:ascii="仿宋" w:eastAsia="仿宋" w:hAnsi="仿宋" w:hint="eastAsia"/>
          <w:sz w:val="28"/>
          <w:szCs w:val="28"/>
        </w:rPr>
        <w:t>：我校2</w:t>
      </w:r>
      <w:r>
        <w:rPr>
          <w:rFonts w:ascii="仿宋" w:eastAsia="仿宋" w:hAnsi="仿宋"/>
          <w:sz w:val="28"/>
          <w:szCs w:val="28"/>
        </w:rPr>
        <w:t>014</w:t>
      </w:r>
      <w:r>
        <w:rPr>
          <w:rFonts w:ascii="仿宋" w:eastAsia="仿宋" w:hAnsi="仿宋" w:hint="eastAsia"/>
          <w:sz w:val="28"/>
          <w:szCs w:val="28"/>
        </w:rPr>
        <w:t>年度江苏高校“青蓝工程”优秀青年骨干教师培养对象：丰娴静、李飞、李秀敏三位老师被认定为优秀等次（</w:t>
      </w:r>
      <w:r w:rsidRPr="004A1916">
        <w:rPr>
          <w:rFonts w:ascii="仿宋" w:eastAsia="仿宋" w:hAnsi="仿宋" w:hint="eastAsia"/>
          <w:sz w:val="28"/>
          <w:szCs w:val="28"/>
        </w:rPr>
        <w:t>参加考核的</w:t>
      </w:r>
      <w:r w:rsidRPr="004A1916">
        <w:rPr>
          <w:rFonts w:ascii="仿宋" w:eastAsia="仿宋" w:hAnsi="仿宋"/>
          <w:sz w:val="28"/>
          <w:szCs w:val="28"/>
        </w:rPr>
        <w:t>828人中，542人考核结果为优秀等次，286人考核结果为</w:t>
      </w:r>
      <w:r w:rsidRPr="004A1916">
        <w:rPr>
          <w:rFonts w:ascii="仿宋" w:eastAsia="仿宋" w:hAnsi="仿宋" w:hint="eastAsia"/>
          <w:sz w:val="28"/>
          <w:szCs w:val="28"/>
        </w:rPr>
        <w:t>合格等次</w:t>
      </w:r>
      <w:r>
        <w:rPr>
          <w:rFonts w:ascii="仿宋" w:eastAsia="仿宋" w:hAnsi="仿宋" w:hint="eastAsia"/>
          <w:sz w:val="28"/>
          <w:szCs w:val="28"/>
        </w:rPr>
        <w:t>），</w:t>
      </w:r>
      <w:r w:rsidR="00D34124">
        <w:rPr>
          <w:rFonts w:ascii="仿宋" w:eastAsia="仿宋" w:hAnsi="仿宋" w:hint="eastAsia"/>
          <w:sz w:val="28"/>
          <w:szCs w:val="28"/>
        </w:rPr>
        <w:t>特此通知，具体</w:t>
      </w:r>
      <w:r>
        <w:rPr>
          <w:rFonts w:ascii="仿宋" w:eastAsia="仿宋" w:hAnsi="仿宋" w:hint="eastAsia"/>
          <w:sz w:val="28"/>
          <w:szCs w:val="28"/>
        </w:rPr>
        <w:t>详见附件。</w:t>
      </w:r>
    </w:p>
    <w:p w14:paraId="1B132456" w14:textId="4865ADB7" w:rsidR="00D34124" w:rsidRDefault="00D34124" w:rsidP="004A1916">
      <w:pPr>
        <w:ind w:firstLineChars="200" w:firstLine="560"/>
        <w:rPr>
          <w:rFonts w:ascii="仿宋" w:eastAsia="仿宋" w:hAnsi="仿宋"/>
          <w:sz w:val="28"/>
          <w:szCs w:val="28"/>
        </w:rPr>
      </w:pPr>
    </w:p>
    <w:p w14:paraId="7FC62157" w14:textId="77777777" w:rsidR="00D34124" w:rsidRDefault="00D34124" w:rsidP="004A1916">
      <w:pPr>
        <w:ind w:firstLineChars="200" w:firstLine="560"/>
        <w:rPr>
          <w:rFonts w:ascii="仿宋" w:eastAsia="仿宋" w:hAnsi="仿宋"/>
          <w:sz w:val="28"/>
          <w:szCs w:val="28"/>
        </w:rPr>
      </w:pPr>
    </w:p>
    <w:p w14:paraId="54C5EC4A" w14:textId="429BACB3" w:rsidR="00D34124" w:rsidRDefault="00D34124" w:rsidP="00D34124">
      <w:pPr>
        <w:ind w:firstLineChars="200" w:firstLine="560"/>
        <w:jc w:val="righ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组织人事处</w:t>
      </w:r>
    </w:p>
    <w:p w14:paraId="693D220C" w14:textId="26251871" w:rsidR="00D34124" w:rsidRPr="00D34124" w:rsidRDefault="00D34124" w:rsidP="00D34124">
      <w:pPr>
        <w:ind w:firstLineChars="200" w:firstLine="560"/>
        <w:jc w:val="righ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>2019年1月8日</w:t>
      </w:r>
    </w:p>
    <w:sectPr w:rsidR="00D34124" w:rsidRPr="00D3412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716EC5" w14:textId="77777777" w:rsidR="00B90C4E" w:rsidRDefault="00B90C4E" w:rsidP="006B4AB0">
      <w:r>
        <w:separator/>
      </w:r>
    </w:p>
  </w:endnote>
  <w:endnote w:type="continuationSeparator" w:id="0">
    <w:p w14:paraId="4FDB6243" w14:textId="77777777" w:rsidR="00B90C4E" w:rsidRDefault="00B90C4E" w:rsidP="006B4A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迷你简特粗宋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B6A22E6" w14:textId="77777777" w:rsidR="00B90C4E" w:rsidRDefault="00B90C4E" w:rsidP="006B4AB0">
      <w:r>
        <w:separator/>
      </w:r>
    </w:p>
  </w:footnote>
  <w:footnote w:type="continuationSeparator" w:id="0">
    <w:p w14:paraId="4F1A8660" w14:textId="77777777" w:rsidR="00B90C4E" w:rsidRDefault="00B90C4E" w:rsidP="006B4AB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4FBE"/>
    <w:rsid w:val="000B4FBE"/>
    <w:rsid w:val="00220C40"/>
    <w:rsid w:val="004A1916"/>
    <w:rsid w:val="006B4AB0"/>
    <w:rsid w:val="007419A3"/>
    <w:rsid w:val="007E118F"/>
    <w:rsid w:val="009B7515"/>
    <w:rsid w:val="00A30C6B"/>
    <w:rsid w:val="00B90C4E"/>
    <w:rsid w:val="00D341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21CDA2A"/>
  <w15:chartTrackingRefBased/>
  <w15:docId w15:val="{D892E65E-26B2-4B04-8EB6-71158DABC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B4AB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6B4AB0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6B4AB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6B4AB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http://static.xzyz.edu.cn/upload/29/201410/2014103023042668/image001.gif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5</cp:revision>
  <dcterms:created xsi:type="dcterms:W3CDTF">2019-01-08T01:37:00Z</dcterms:created>
  <dcterms:modified xsi:type="dcterms:W3CDTF">2019-01-08T07:16:00Z</dcterms:modified>
</cp:coreProperties>
</file>